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63" w:rsidRDefault="00B06B63" w:rsidP="00B06B6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REMEMBERING SAN MALO</w:t>
      </w:r>
    </w:p>
    <w:p w:rsidR="00B06B63" w:rsidRDefault="00B06B63" w:rsidP="00B06B6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QUESTION SHEET</w:t>
      </w:r>
      <w:bookmarkStart w:id="0" w:name="_GoBack"/>
      <w:bookmarkEnd w:id="0"/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answers to the questions are found IN ORDER. The NUMBER in the PARENTHESIS tells into which box the answer should be placed.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,2,3</w:t>
      </w:r>
      <w:proofErr w:type="gramEnd"/>
      <w:r>
        <w:rPr>
          <w:sz w:val="22"/>
          <w:szCs w:val="22"/>
        </w:rPr>
        <w:t>: What are the sources for the origin of the name SAN MALO? (Boxes 1</w:t>
      </w:r>
      <w:proofErr w:type="gramStart"/>
      <w:r>
        <w:rPr>
          <w:sz w:val="22"/>
          <w:szCs w:val="22"/>
        </w:rPr>
        <w:t>,2,3</w:t>
      </w:r>
      <w:proofErr w:type="gramEnd"/>
      <w:r>
        <w:rPr>
          <w:sz w:val="22"/>
          <w:szCs w:val="22"/>
        </w:rPr>
        <w:t xml:space="preserve">)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4: What is his full name given as? (4)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 and 6: What did he become known as? (5 and 6)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 and 8: In what two opposite ways is he often portrayed? (7 and 8)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9: What communities did he establish? (9)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10: Where, geographically, were those areas located? (10)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11: What city was close to the area? (11)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12: What was this area known as? (12)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 and 14: Describe the locations of the other two maroon areas.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15: According to Hall, what did the nature of the maroon societies imply?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 and 17: What are two ways the maroons got the things they needed in order to survive?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CAPTURE OF SAN MALO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 and 19: Name the Spanish Governor and the man who was the acting governor in his absence.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 and 21: Tell what happened on each of the dates. </w:t>
      </w:r>
    </w:p>
    <w:p w:rsidR="00B06B63" w:rsidRDefault="00B06B63" w:rsidP="00B06B6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Marronage</w:t>
      </w:r>
      <w:proofErr w:type="spellEnd"/>
      <w:r>
        <w:rPr>
          <w:sz w:val="22"/>
          <w:szCs w:val="22"/>
        </w:rPr>
        <w:t xml:space="preserve">: Ideology of Resistance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22: The maroon was the comprehensive embodiment of what two things?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23: To what part of our human nature do they speak?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24-28: What are some other terms for “maroon”?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29: What is the Louisiana term?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30: What does the general term MAROONAGE mean?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31: What kind of environment was necessary for the survival of maroon communities?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32: How were they able to earn money? </w:t>
      </w:r>
    </w:p>
    <w:p w:rsidR="00B06B63" w:rsidRDefault="00B06B63" w:rsidP="00B06B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33 and 34: What else did they do to obtain supplies? </w:t>
      </w:r>
    </w:p>
    <w:p w:rsidR="00183066" w:rsidRDefault="00B06B63" w:rsidP="00B06B63">
      <w:r>
        <w:t xml:space="preserve">35 AND 36: What did they do as they moved between their camps at Ville </w:t>
      </w:r>
      <w:proofErr w:type="spellStart"/>
      <w:r>
        <w:t>Gaillarde</w:t>
      </w:r>
      <w:proofErr w:type="spellEnd"/>
      <w:r>
        <w:t xml:space="preserve"> and Chef </w:t>
      </w:r>
      <w:proofErr w:type="spellStart"/>
      <w:r>
        <w:t>Menteur</w:t>
      </w:r>
      <w:proofErr w:type="spellEnd"/>
      <w:r>
        <w:t>?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63"/>
    <w:rsid w:val="00183066"/>
    <w:rsid w:val="00B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B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B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</cp:revision>
  <dcterms:created xsi:type="dcterms:W3CDTF">2019-07-24T03:27:00Z</dcterms:created>
  <dcterms:modified xsi:type="dcterms:W3CDTF">2019-07-24T03:28:00Z</dcterms:modified>
</cp:coreProperties>
</file>